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4C057E" w:rsidP="000E0187">
      <w:pPr>
        <w:pStyle w:val="Heading3"/>
        <w:rPr>
          <w:szCs w:val="22"/>
          <w:rtl/>
        </w:rPr>
      </w:pPr>
      <w:r>
        <w:rPr>
          <w:szCs w:val="22"/>
        </w:rPr>
        <w:t xml:space="preserve"> </w:t>
      </w:r>
    </w:p>
    <w:p w:rsidR="004C057E" w:rsidRDefault="000570A7">
      <w:pPr>
        <w:jc w:val="center"/>
        <w:rPr>
          <w:szCs w:val="22"/>
          <w:rtl/>
        </w:rPr>
      </w:pPr>
      <w:r>
        <w:rPr>
          <w:noProof/>
          <w:szCs w:val="22"/>
        </w:rPr>
        <w:drawing>
          <wp:inline distT="0" distB="0" distL="0" distR="0">
            <wp:extent cx="752475" cy="10287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57E" w:rsidRDefault="004C057E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السلطة الوطنية الفلسطينية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262B0F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8B6041">
        <w:rPr>
          <w:rFonts w:cs="Simplified Arabic" w:hint="cs"/>
          <w:b/>
          <w:bCs/>
          <w:sz w:val="40"/>
          <w:szCs w:val="40"/>
          <w:rtl/>
        </w:rPr>
        <w:t>ا</w:t>
      </w:r>
      <w:r w:rsidR="00262B0F">
        <w:rPr>
          <w:rFonts w:cs="Simplified Arabic" w:hint="cs"/>
          <w:b/>
          <w:bCs/>
          <w:sz w:val="40"/>
          <w:szCs w:val="40"/>
          <w:rtl/>
        </w:rPr>
        <w:t>لثالث</w:t>
      </w:r>
      <w:r>
        <w:rPr>
          <w:rFonts w:cs="Simplified Arabic"/>
          <w:b/>
          <w:bCs/>
          <w:sz w:val="40"/>
          <w:szCs w:val="40"/>
          <w:rtl/>
        </w:rPr>
        <w:t xml:space="preserve">، </w:t>
      </w:r>
      <w:r>
        <w:rPr>
          <w:rFonts w:cs="Simplified Arabic" w:hint="cs"/>
          <w:b/>
          <w:bCs/>
          <w:sz w:val="40"/>
          <w:szCs w:val="40"/>
          <w:rtl/>
        </w:rPr>
        <w:t>201</w:t>
      </w:r>
      <w:r w:rsidR="00E409C0">
        <w:rPr>
          <w:rFonts w:cs="Simplified Arabic" w:hint="cs"/>
          <w:b/>
          <w:bCs/>
          <w:sz w:val="40"/>
          <w:szCs w:val="40"/>
          <w:rtl/>
        </w:rPr>
        <w:t>2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Pr="00DB39E2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4C057E" w:rsidRPr="00327BBD" w:rsidRDefault="000226A7" w:rsidP="00262B0F">
      <w:pPr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تشرين </w:t>
      </w:r>
      <w:r w:rsidR="00262B0F">
        <w:rPr>
          <w:rFonts w:cs="Simplified Arabic" w:hint="cs"/>
          <w:b/>
          <w:bCs/>
          <w:color w:val="000000"/>
          <w:sz w:val="28"/>
          <w:szCs w:val="28"/>
          <w:rtl/>
        </w:rPr>
        <w:t>ثاني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/ </w:t>
      </w:r>
      <w:r w:rsidR="00262B0F">
        <w:rPr>
          <w:rFonts w:cs="Simplified Arabic" w:hint="cs"/>
          <w:b/>
          <w:bCs/>
          <w:color w:val="000000"/>
          <w:sz w:val="28"/>
          <w:szCs w:val="28"/>
          <w:rtl/>
        </w:rPr>
        <w:t>نوفمبر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، </w:t>
      </w:r>
      <w:r w:rsidR="000D6AF2" w:rsidRPr="00327BBD">
        <w:rPr>
          <w:rFonts w:cs="Simplified Arabic" w:hint="cs"/>
          <w:b/>
          <w:bCs/>
          <w:color w:val="000000"/>
          <w:sz w:val="28"/>
          <w:szCs w:val="28"/>
          <w:rtl/>
        </w:rPr>
        <w:t>2012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34E53">
      <w:pPr>
        <w:rPr>
          <w:rFonts w:cs="Simplified Arabic"/>
          <w:rtl/>
        </w:rPr>
      </w:pPr>
      <w:r w:rsidRPr="00434E53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39">
              <w:txbxContent>
                <w:p w:rsidR="000A39CF" w:rsidRDefault="000A39CF" w:rsidP="00000747">
                  <w:pPr>
                    <w:pStyle w:val="BodyText"/>
                    <w:jc w:val="lef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186BA2" w:rsidRDefault="004C057E" w:rsidP="000226A7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0226A7">
        <w:rPr>
          <w:rFonts w:hAnsi="Symbol" w:cs="Simplified Arabic" w:hint="cs"/>
          <w:color w:val="000000"/>
          <w:rtl/>
        </w:rPr>
        <w:t>محرم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 w:rsidR="001C1378" w:rsidRPr="00186BA2">
        <w:rPr>
          <w:rFonts w:cs="Simplified Arabic" w:hint="cs"/>
          <w:color w:val="000000"/>
          <w:rtl/>
        </w:rPr>
        <w:t>3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– </w:t>
      </w:r>
      <w:r w:rsidR="000226A7">
        <w:rPr>
          <w:rFonts w:hAnsi="Symbol" w:cs="Simplified Arabic" w:hint="cs"/>
          <w:color w:val="000000"/>
          <w:rtl/>
        </w:rPr>
        <w:t>تشرين ثاني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</w:t>
      </w:r>
      <w:r w:rsidR="000D6AF2" w:rsidRPr="00186BA2">
        <w:rPr>
          <w:rFonts w:cs="Simplified Arabic" w:hint="cs"/>
          <w:color w:val="000000"/>
          <w:rtl/>
        </w:rPr>
        <w:t>2012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DB39E2" w:rsidRDefault="004C057E">
      <w:pPr>
        <w:jc w:val="lowKashida"/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 w:rsidP="008B6041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الفلسطيني،</w:t>
      </w:r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0D6AF2" w:rsidRPr="00DB39E2">
        <w:rPr>
          <w:rFonts w:cs="Simplified Arabic" w:hint="cs"/>
          <w:b/>
          <w:bCs/>
          <w:sz w:val="24"/>
          <w:szCs w:val="24"/>
          <w:rtl/>
        </w:rPr>
        <w:t>2012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الأبنية</w:t>
      </w:r>
      <w:r w:rsidR="008B6041">
        <w:rPr>
          <w:rFonts w:cs="Simplified Arabic" w:hint="cs"/>
          <w:i/>
          <w:iCs/>
          <w:sz w:val="24"/>
          <w:szCs w:val="24"/>
          <w:rtl/>
        </w:rPr>
        <w:t xml:space="preserve">, </w:t>
      </w:r>
      <w:r w:rsidRPr="00DB39E2">
        <w:rPr>
          <w:rFonts w:cs="Simplified Arabic"/>
          <w:i/>
          <w:iCs/>
          <w:sz w:val="24"/>
          <w:szCs w:val="24"/>
          <w:rtl/>
        </w:rPr>
        <w:t xml:space="preserve">الربع </w:t>
      </w:r>
      <w:r w:rsidR="00E409C0">
        <w:rPr>
          <w:rFonts w:cs="Simplified Arabic" w:hint="cs"/>
          <w:i/>
          <w:iCs/>
          <w:sz w:val="24"/>
          <w:szCs w:val="24"/>
          <w:rtl/>
        </w:rPr>
        <w:t>ا</w:t>
      </w:r>
      <w:r w:rsidR="000226A7">
        <w:rPr>
          <w:rFonts w:cs="Simplified Arabic" w:hint="cs"/>
          <w:i/>
          <w:iCs/>
          <w:sz w:val="24"/>
          <w:szCs w:val="24"/>
          <w:rtl/>
        </w:rPr>
        <w:t>لثالث</w:t>
      </w:r>
      <w:r w:rsidR="00E409C0">
        <w:rPr>
          <w:rFonts w:cs="Simplified Arabic" w:hint="cs"/>
          <w:i/>
          <w:iCs/>
          <w:sz w:val="24"/>
          <w:szCs w:val="24"/>
          <w:rtl/>
        </w:rPr>
        <w:t xml:space="preserve"> 2012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-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4928" w:type="dxa"/>
        <w:tblInd w:w="-2" w:type="dxa"/>
        <w:tblLayout w:type="fixed"/>
        <w:tblLook w:val="0000"/>
      </w:tblPr>
      <w:tblGrid>
        <w:gridCol w:w="4928"/>
      </w:tblGrid>
      <w:tr w:rsidR="00874637" w:rsidRPr="00DB39E2" w:rsidTr="00874637">
        <w:trPr>
          <w:trHeight w:val="284"/>
        </w:trPr>
        <w:tc>
          <w:tcPr>
            <w:tcW w:w="4928" w:type="dxa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874637">
        <w:trPr>
          <w:trHeight w:val="284"/>
        </w:trPr>
        <w:tc>
          <w:tcPr>
            <w:tcW w:w="4928" w:type="dxa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874637">
        <w:trPr>
          <w:trHeight w:val="284"/>
        </w:trPr>
        <w:tc>
          <w:tcPr>
            <w:tcW w:w="4928" w:type="dxa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874637">
        <w:trPr>
          <w:trHeight w:val="284"/>
        </w:trPr>
        <w:tc>
          <w:tcPr>
            <w:tcW w:w="4928" w:type="dxa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874637" w:rsidRPr="00DB39E2" w:rsidTr="00874637">
        <w:trPr>
          <w:trHeight w:val="284"/>
        </w:trPr>
        <w:tc>
          <w:tcPr>
            <w:tcW w:w="4928" w:type="dxa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="00E24723"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AB020F" w:rsidP="00553B46">
      <w:pPr>
        <w:pStyle w:val="Heading5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br w:type="page"/>
      </w: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4F102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 وجميع البلديات ودوائر التنظيم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C071D3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8A4A1A">
        <w:rPr>
          <w:rFonts w:cs="Simplified Arabic" w:hint="cs"/>
          <w:b/>
          <w:bCs/>
          <w:sz w:val="24"/>
          <w:szCs w:val="24"/>
          <w:rtl/>
        </w:rPr>
        <w:t>الثالث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20</w:t>
      </w:r>
      <w:r w:rsidR="0042298B" w:rsidRPr="00DB39E2">
        <w:rPr>
          <w:rFonts w:cs="Simplified Arabic" w:hint="cs"/>
          <w:b/>
          <w:bCs/>
          <w:sz w:val="24"/>
          <w:szCs w:val="24"/>
          <w:rtl/>
        </w:rPr>
        <w:t>1</w:t>
      </w:r>
      <w:r w:rsidR="00C071D3">
        <w:rPr>
          <w:rFonts w:cs="Simplified Arabic" w:hint="cs"/>
          <w:b/>
          <w:bCs/>
          <w:sz w:val="24"/>
          <w:szCs w:val="24"/>
          <w:rtl/>
        </w:rPr>
        <w:t>2</w:t>
      </w:r>
      <w:r w:rsidRPr="00DB39E2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Pr="00DB39E2">
        <w:rPr>
          <w:rFonts w:cs="Simplified Arabic"/>
          <w:b/>
          <w:bCs/>
          <w:sz w:val="24"/>
          <w:szCs w:val="24"/>
          <w:rtl/>
        </w:rPr>
        <w:t>ال</w:t>
      </w:r>
      <w:r w:rsidRPr="00DB39E2">
        <w:rPr>
          <w:rFonts w:cs="Simplified Arabic" w:hint="cs"/>
          <w:b/>
          <w:bCs/>
          <w:sz w:val="24"/>
          <w:szCs w:val="24"/>
          <w:rtl/>
        </w:rPr>
        <w:t>سل</w:t>
      </w:r>
      <w:r w:rsidRPr="00DB39E2">
        <w:rPr>
          <w:rFonts w:cs="Simplified Arabic"/>
          <w:b/>
          <w:bCs/>
          <w:sz w:val="24"/>
          <w:szCs w:val="24"/>
          <w:rtl/>
        </w:rPr>
        <w:t>طة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الوطنية الفلسطينية (</w:t>
      </w:r>
      <w:r w:rsidRPr="00DB39E2">
        <w:rPr>
          <w:rFonts w:cs="Simplified Arabic"/>
          <w:b/>
          <w:bCs/>
          <w:sz w:val="24"/>
          <w:szCs w:val="24"/>
        </w:rPr>
        <w:t>PNA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ج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ع</w:t>
      </w:r>
      <w:r w:rsidRPr="00DB39E2">
        <w:rPr>
          <w:rFonts w:cs="Simplified Arabic" w:hint="cs"/>
          <w:b/>
          <w:bCs/>
          <w:sz w:val="24"/>
          <w:szCs w:val="24"/>
          <w:rtl/>
        </w:rPr>
        <w:t>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</w:t>
      </w: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ت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 w:rsidRPr="00DB39E2">
        <w:rPr>
          <w:rFonts w:cs="Simplified Arabic"/>
          <w:b/>
          <w:bCs/>
          <w:sz w:val="24"/>
          <w:szCs w:val="24"/>
        </w:rPr>
        <w:t>CFG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)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A32996" w:rsidRPr="00DB39E2">
        <w:rPr>
          <w:rFonts w:cs="Simplified Arabic" w:hint="cs"/>
          <w:b/>
          <w:bCs/>
          <w:sz w:val="24"/>
          <w:szCs w:val="24"/>
          <w:rtl/>
        </w:rPr>
        <w:t>2012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ث</w:t>
      </w: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ب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ك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ب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مثل</w:t>
      </w:r>
      <w:r w:rsidRPr="00DB39E2">
        <w:rPr>
          <w:rFonts w:cs="Simplified Arabic"/>
          <w:b/>
          <w:bCs/>
          <w:sz w:val="24"/>
          <w:szCs w:val="24"/>
          <w:rtl/>
        </w:rPr>
        <w:t>ية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السل</w:t>
      </w:r>
      <w:r w:rsidRPr="00DB39E2">
        <w:rPr>
          <w:rFonts w:cs="Simplified Arabic"/>
          <w:b/>
          <w:bCs/>
          <w:sz w:val="24"/>
          <w:szCs w:val="24"/>
          <w:rtl/>
        </w:rPr>
        <w:t>طة ا</w:t>
      </w:r>
      <w:r w:rsidRPr="00DB39E2">
        <w:rPr>
          <w:rFonts w:cs="Simplified Arabic" w:hint="cs"/>
          <w:b/>
          <w:bCs/>
          <w:sz w:val="24"/>
          <w:szCs w:val="24"/>
          <w:rtl/>
        </w:rPr>
        <w:t>لوطن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ية </w:t>
      </w:r>
      <w:r w:rsidRPr="00DB39E2">
        <w:rPr>
          <w:rFonts w:cs="Simplified Arabic" w:hint="cs"/>
          <w:b/>
          <w:bCs/>
          <w:sz w:val="24"/>
          <w:szCs w:val="24"/>
          <w:rtl/>
        </w:rPr>
        <w:t>الفلسطينية، الوك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</w:t>
      </w:r>
      <w:r w:rsidRPr="00DB39E2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B39E2">
        <w:rPr>
          <w:rFonts w:cs="Simplified Arabic"/>
          <w:b/>
          <w:bCs/>
          <w:sz w:val="24"/>
          <w:szCs w:val="24"/>
        </w:rPr>
        <w:t>SDC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C057E" w:rsidRPr="00DB39E2" w:rsidRDefault="004C057E" w:rsidP="004F1024">
      <w:pPr>
        <w:pStyle w:val="BodyTextIndent2"/>
        <w:ind w:left="-2"/>
        <w:jc w:val="both"/>
        <w:rPr>
          <w:b/>
          <w:bCs/>
          <w:rtl/>
        </w:rPr>
      </w:pPr>
      <w:r w:rsidRPr="00DB39E2">
        <w:rPr>
          <w:rFonts w:hint="cs"/>
          <w:b/>
          <w:bCs/>
          <w:rtl/>
        </w:rPr>
        <w:t>يت</w:t>
      </w:r>
      <w:r w:rsidRPr="00DB39E2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DB39E2">
        <w:rPr>
          <w:rFonts w:hint="cs"/>
          <w:b/>
          <w:bCs/>
          <w:rtl/>
        </w:rPr>
        <w:t xml:space="preserve">أعضاء 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ج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ع</w:t>
      </w:r>
      <w:r w:rsidRPr="00DB39E2">
        <w:rPr>
          <w:rFonts w:hint="cs"/>
          <w:b/>
          <w:bCs/>
          <w:rtl/>
        </w:rPr>
        <w:t>ة</w:t>
      </w:r>
      <w:r w:rsidRPr="00DB39E2">
        <w:rPr>
          <w:b/>
          <w:bCs/>
          <w:rtl/>
        </w:rPr>
        <w:t xml:space="preserve"> </w:t>
      </w:r>
      <w:r w:rsidRPr="00DB39E2">
        <w:rPr>
          <w:rFonts w:hint="cs"/>
          <w:b/>
          <w:bCs/>
          <w:rtl/>
        </w:rPr>
        <w:t>ا</w:t>
      </w:r>
      <w:r w:rsidRPr="00DB39E2">
        <w:rPr>
          <w:b/>
          <w:bCs/>
          <w:rtl/>
        </w:rPr>
        <w:t>ل</w:t>
      </w:r>
      <w:r w:rsidRPr="00DB39E2">
        <w:rPr>
          <w:rFonts w:hint="cs"/>
          <w:b/>
          <w:bCs/>
          <w:rtl/>
        </w:rPr>
        <w:t>ت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ي</w:t>
      </w:r>
      <w:r w:rsidRPr="00DB39E2">
        <w:rPr>
          <w:rFonts w:hint="cs"/>
          <w:b/>
          <w:bCs/>
          <w:rtl/>
        </w:rPr>
        <w:t>ل الرئيسية للجهاز     (</w:t>
      </w:r>
      <w:r w:rsidRPr="00DB39E2">
        <w:rPr>
          <w:b/>
          <w:bCs/>
        </w:rPr>
        <w:t>CFG</w:t>
      </w:r>
      <w:r w:rsidRPr="00DB39E2">
        <w:rPr>
          <w:b/>
          <w:bCs/>
          <w:rtl/>
        </w:rPr>
        <w:t>)</w:t>
      </w:r>
      <w:r w:rsidR="004F1024" w:rsidRPr="00DB39E2">
        <w:rPr>
          <w:rFonts w:hint="cs"/>
          <w:b/>
          <w:bCs/>
          <w:rtl/>
        </w:rPr>
        <w:t xml:space="preserve"> الذين ساهموا بالتمويل</w:t>
      </w:r>
      <w:r w:rsidRPr="00DB39E2">
        <w:rPr>
          <w:rFonts w:hint="cs"/>
          <w:b/>
          <w:bCs/>
          <w:rtl/>
        </w:rPr>
        <w:t xml:space="preserve"> على مساهمتهم القيمة في تنفيذ هذا المشروع.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702450" w:rsidP="00602FDC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="004C057E"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725AF3" w:rsidRPr="00725AF3" w:rsidRDefault="000A0017" w:rsidP="002516A9">
      <w:pPr>
        <w:ind w:left="848" w:right="873"/>
        <w:rPr>
          <w:rFonts w:cs="Simplified Arabic"/>
          <w:sz w:val="24"/>
          <w:szCs w:val="24"/>
          <w:rtl/>
        </w:rPr>
      </w:pPr>
      <w:r w:rsidRPr="00725AF3">
        <w:rPr>
          <w:rFonts w:cs="Simplified Arabic" w:hint="cs"/>
          <w:sz w:val="24"/>
          <w:szCs w:val="24"/>
          <w:rtl/>
        </w:rPr>
        <w:t>عائشة عبد الحافظ</w:t>
      </w:r>
    </w:p>
    <w:p w:rsidR="004C057E" w:rsidRDefault="000A0017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جناجره</w:t>
      </w:r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إبراهيم الطرشة</w:t>
      </w:r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           </w:t>
      </w:r>
      <w:r w:rsidRPr="00DB39E2">
        <w:rPr>
          <w:rFonts w:cs="Simplified Arabic" w:hint="cs"/>
          <w:sz w:val="24"/>
          <w:szCs w:val="24"/>
          <w:rtl/>
        </w:rPr>
        <w:t>محمود جرادات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8B6041" w:rsidRPr="00DB39E2" w:rsidRDefault="008B6041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ind w:left="0"/>
              <w:jc w:val="left"/>
              <w:rPr>
                <w:b w:val="0"/>
                <w:bCs w:val="0"/>
                <w:szCs w:val="24"/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1.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2.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3.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6F4A6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4.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5.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7.2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8.2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5B50E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التعاريف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5F01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5F01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C93BA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C057E" w:rsidRPr="00DB39E2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C93BAE" w:rsidRPr="00DB39E2">
        <w:rPr>
          <w:rFonts w:cs="Simplified Arabic" w:hint="cs"/>
          <w:b/>
          <w:bCs/>
          <w:sz w:val="28"/>
          <w:szCs w:val="28"/>
          <w:rtl/>
        </w:rPr>
        <w:t>ال</w:t>
      </w:r>
      <w:r w:rsidR="004C057E" w:rsidRPr="00DB39E2">
        <w:rPr>
          <w:rFonts w:cs="Simplified Arabic"/>
          <w:b/>
          <w:bCs/>
          <w:sz w:val="28"/>
          <w:szCs w:val="28"/>
          <w:rtl/>
        </w:rPr>
        <w:t>جداول</w:t>
      </w:r>
      <w:r w:rsidR="00660A09" w:rsidRPr="00DB39E2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4C057E" w:rsidRPr="00DB39E2" w:rsidRDefault="004C057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9531" w:type="dxa"/>
        <w:jc w:val="center"/>
        <w:tblInd w:w="-109" w:type="dxa"/>
        <w:tblLayout w:type="fixed"/>
        <w:tblLook w:val="0000"/>
      </w:tblPr>
      <w:tblGrid>
        <w:gridCol w:w="1079"/>
        <w:gridCol w:w="7229"/>
        <w:gridCol w:w="1223"/>
      </w:tblGrid>
      <w:tr w:rsidR="00874637" w:rsidRPr="00DB39E2" w:rsidTr="0042298B">
        <w:trPr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2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874637" w:rsidRPr="00DB39E2" w:rsidTr="0042298B">
        <w:trPr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42298B">
        <w:trPr>
          <w:trHeight w:val="562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29" w:type="dxa"/>
            <w:tcBorders>
              <w:bottom w:val="nil"/>
            </w:tcBorders>
          </w:tcPr>
          <w:p w:rsidR="008F0BEC" w:rsidRPr="00DB39E2" w:rsidRDefault="008F0BEC" w:rsidP="00725AF3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رخص الأبنية الصادرة في الأراضي الفلسطينية للفترة 1999 إلى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874637" w:rsidRPr="00DB39E2" w:rsidRDefault="00874637" w:rsidP="007740EA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725AF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استخدام المبنى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874637" w:rsidRPr="00DB39E2" w:rsidTr="0042298B">
        <w:trPr>
          <w:trHeight w:val="8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725AF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ملكية البناء واستخدام 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27437B" w:rsidP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725AF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الجهة المانحة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واستخدام 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725AF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فئة المساحة المرخصة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725AF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مادة البناء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للجدران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6172E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للأبنية القائمة المرخصة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27437B" w:rsidP="00EF058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EF0580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6172E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ة وأجزاء قائمة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لأبنية قائمة مطلوب ترخيصها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27437B" w:rsidP="00EF058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EF0580">
              <w:rPr>
                <w:rFonts w:cs="Times New Roma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6172E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والإضافات القائمة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EF0580" w:rsidP="00EF0580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48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A1232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السكنية حسب وضع البناء المرخص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 xml:space="preserve"> 2012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EF0580" w:rsidP="00C367AA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51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6172E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غير السكنية حسب استخدام المبنى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 xml:space="preserve"> 2012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EF0580" w:rsidP="00D0512C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55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6172E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الأبنـية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للأسوا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ر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فقط حسب 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42298B"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A4A1A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EF0580" w:rsidP="00D0512C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59</w:t>
            </w:r>
          </w:p>
        </w:tc>
      </w:tr>
    </w:tbl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4C057E" w:rsidRPr="00DB39E2" w:rsidRDefault="00D7709B" w:rsidP="00D7709B">
      <w:pPr>
        <w:rPr>
          <w:rFonts w:cs="Simplified Arabic"/>
          <w:sz w:val="24"/>
          <w:rtl/>
        </w:rPr>
      </w:pP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</w:p>
    <w:p w:rsidR="004F1024" w:rsidRPr="00DB39E2" w:rsidRDefault="00D72FEE" w:rsidP="00197D67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F1024"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E97C45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بشكل أساسي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الصادرة والمساحات المرخصة وعدد الوحدات السكنية المرخصة ومساحاتها </w:t>
      </w:r>
      <w:r w:rsidRPr="00DB39E2">
        <w:rPr>
          <w:rFonts w:hint="cs"/>
          <w:szCs w:val="24"/>
          <w:rtl/>
        </w:rPr>
        <w:t>و</w:t>
      </w:r>
      <w:r w:rsidRPr="00DB39E2">
        <w:rPr>
          <w:szCs w:val="24"/>
          <w:rtl/>
        </w:rPr>
        <w:t xml:space="preserve">عدد المخازن المرخصة ومساحاتها،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ملكية البناء (خاص، حكومي، سلطات محلية، تعاوني، خيري، أخرى)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استخدام المبنى (سكني، غير سكني، صناعي، تجاري،</w:t>
      </w:r>
      <w:r w:rsidRPr="00DB39E2">
        <w:rPr>
          <w:rFonts w:hint="cs"/>
          <w:szCs w:val="24"/>
          <w:rtl/>
        </w:rPr>
        <w:t xml:space="preserve"> تعليمي</w:t>
      </w:r>
      <w:r w:rsidR="001B430C" w:rsidRPr="00DB39E2">
        <w:rPr>
          <w:rFonts w:hint="cs"/>
          <w:szCs w:val="24"/>
          <w:rtl/>
        </w:rPr>
        <w:t>،</w:t>
      </w:r>
      <w:r w:rsidR="00E97C45">
        <w:rPr>
          <w:rFonts w:hint="cs"/>
          <w:szCs w:val="24"/>
          <w:rtl/>
        </w:rPr>
        <w:t xml:space="preserve"> صحي,</w:t>
      </w:r>
      <w:r w:rsidRPr="00DB39E2">
        <w:rPr>
          <w:szCs w:val="24"/>
          <w:rtl/>
        </w:rPr>
        <w:t xml:space="preserve"> أخرى)</w:t>
      </w:r>
      <w:proofErr w:type="spellStart"/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مادة البناء </w:t>
      </w:r>
      <w:r w:rsidRPr="00DB39E2">
        <w:rPr>
          <w:rFonts w:hint="cs"/>
          <w:szCs w:val="24"/>
          <w:rtl/>
        </w:rPr>
        <w:t xml:space="preserve">للجدران </w:t>
      </w:r>
      <w:r w:rsidRPr="00DB39E2">
        <w:rPr>
          <w:szCs w:val="24"/>
          <w:rtl/>
        </w:rPr>
        <w:t>الخارجية للمبنى (حجر، خرسانة، طوب، أخرى).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DB39E2" w:rsidRDefault="004F1024" w:rsidP="008A4A1A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الابنية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8A4A1A">
        <w:rPr>
          <w:rFonts w:cs="Simplified Arabic" w:hint="cs"/>
          <w:sz w:val="24"/>
          <w:szCs w:val="24"/>
          <w:rtl/>
        </w:rPr>
        <w:t>الثالث</w:t>
      </w:r>
      <w:r w:rsidR="00A32996"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201</w:t>
      </w:r>
      <w:r w:rsidR="000601DF">
        <w:rPr>
          <w:rFonts w:cs="Simplified Arabic" w:hint="cs"/>
          <w:sz w:val="24"/>
          <w:szCs w:val="24"/>
          <w:rtl/>
        </w:rPr>
        <w:t>2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Pr="00DB39E2">
        <w:rPr>
          <w:rFonts w:cs="Simplified Arabic" w:hint="cs"/>
          <w:sz w:val="24"/>
          <w:szCs w:val="24"/>
          <w:rtl/>
        </w:rPr>
        <w:t>الأراضي الفلسطينية.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>والله ولي التوفيق،،،</w:t>
      </w: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8A4A1A" w:rsidP="00A32996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تشرين ثاني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A32996" w:rsidRPr="001E64D4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Pr="00DB39E2" w:rsidRDefault="008048E7" w:rsidP="00E257C2">
      <w:pPr>
        <w:pStyle w:val="BlockText"/>
        <w:ind w:left="0" w:right="90" w:firstLine="0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E257C2" w:rsidRDefault="008048E7">
      <w:pPr>
        <w:pStyle w:val="BlockText"/>
        <w:jc w:val="both"/>
        <w:rPr>
          <w:sz w:val="24"/>
          <w:szCs w:val="24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sectPr w:rsidR="008048E7" w:rsidRPr="00DB39E2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AF0" w:rsidRDefault="00653AF0">
      <w:r>
        <w:separator/>
      </w:r>
    </w:p>
  </w:endnote>
  <w:endnote w:type="continuationSeparator" w:id="0">
    <w:p w:rsidR="00653AF0" w:rsidRDefault="00653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AF0" w:rsidRDefault="00653AF0">
      <w:r>
        <w:separator/>
      </w:r>
    </w:p>
  </w:footnote>
  <w:footnote w:type="continuationSeparator" w:id="0">
    <w:p w:rsidR="00653AF0" w:rsidRDefault="00653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20" w:rsidRPr="00074820" w:rsidRDefault="00074820" w:rsidP="008B6041">
    <w:pPr>
      <w:pStyle w:val="Header"/>
      <w:rPr>
        <w:rFonts w:cs="Simplified Arabic"/>
        <w:sz w:val="16"/>
        <w:szCs w:val="16"/>
        <w:rtl/>
      </w:rPr>
    </w:pPr>
    <w:r w:rsidRPr="00074820">
      <w:rPr>
        <w:rFonts w:cs="Simplified Arabic" w:hint="cs"/>
        <w:sz w:val="2"/>
        <w:szCs w:val="2"/>
        <w:rtl/>
      </w:rPr>
      <w:t>ج</w:t>
    </w:r>
    <w:r w:rsidR="00811DF2"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 w:rsidR="00811DF2"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 w:rsidR="000200F6">
      <w:rPr>
        <w:rFonts w:cs="Simplified Arabic" w:hint="cs"/>
        <w:sz w:val="16"/>
        <w:szCs w:val="16"/>
        <w:rtl/>
      </w:rPr>
      <w:t xml:space="preserve">إحصاءات رخص الأبنية/ الربع </w:t>
    </w:r>
    <w:r w:rsidR="00E409C0">
      <w:rPr>
        <w:rFonts w:cs="Simplified Arabic" w:hint="cs"/>
        <w:sz w:val="16"/>
        <w:szCs w:val="16"/>
        <w:rtl/>
      </w:rPr>
      <w:t>ال</w:t>
    </w:r>
    <w:r w:rsidR="000226A7">
      <w:rPr>
        <w:rFonts w:cs="Simplified Arabic" w:hint="cs"/>
        <w:sz w:val="16"/>
        <w:szCs w:val="16"/>
        <w:rtl/>
      </w:rPr>
      <w:t>ثالث</w:t>
    </w:r>
    <w:r w:rsidR="00070010">
      <w:rPr>
        <w:rFonts w:cs="Simplified Arabic" w:hint="cs"/>
        <w:sz w:val="16"/>
        <w:szCs w:val="16"/>
        <w:rtl/>
      </w:rPr>
      <w:t>،</w:t>
    </w:r>
    <w:r w:rsidR="00E409C0">
      <w:rPr>
        <w:rFonts w:cs="Simplified Arabic" w:hint="cs"/>
        <w:sz w:val="16"/>
        <w:szCs w:val="16"/>
        <w:rtl/>
      </w:rPr>
      <w:t xml:space="preserve"> 2012</w:t>
    </w:r>
  </w:p>
  <w:p w:rsidR="0035762C" w:rsidRDefault="0035762C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10406"/>
    <w:rsid w:val="00011E92"/>
    <w:rsid w:val="00012101"/>
    <w:rsid w:val="000200F6"/>
    <w:rsid w:val="000226A7"/>
    <w:rsid w:val="000229C3"/>
    <w:rsid w:val="00024E51"/>
    <w:rsid w:val="000570A7"/>
    <w:rsid w:val="000601DF"/>
    <w:rsid w:val="00070010"/>
    <w:rsid w:val="00074820"/>
    <w:rsid w:val="00076313"/>
    <w:rsid w:val="00080916"/>
    <w:rsid w:val="0008271C"/>
    <w:rsid w:val="00083DEE"/>
    <w:rsid w:val="0009284B"/>
    <w:rsid w:val="00097192"/>
    <w:rsid w:val="000A0017"/>
    <w:rsid w:val="000A39CF"/>
    <w:rsid w:val="000B0BED"/>
    <w:rsid w:val="000D1611"/>
    <w:rsid w:val="000D6AF2"/>
    <w:rsid w:val="000E0187"/>
    <w:rsid w:val="000E21CA"/>
    <w:rsid w:val="000F50F1"/>
    <w:rsid w:val="00105032"/>
    <w:rsid w:val="00142CA0"/>
    <w:rsid w:val="00186BA2"/>
    <w:rsid w:val="00197D67"/>
    <w:rsid w:val="001A5FF8"/>
    <w:rsid w:val="001B430C"/>
    <w:rsid w:val="001B5160"/>
    <w:rsid w:val="001C10AD"/>
    <w:rsid w:val="001C1378"/>
    <w:rsid w:val="001E64D4"/>
    <w:rsid w:val="001F75AD"/>
    <w:rsid w:val="002119E9"/>
    <w:rsid w:val="00222430"/>
    <w:rsid w:val="002320A9"/>
    <w:rsid w:val="002375E2"/>
    <w:rsid w:val="00241D1B"/>
    <w:rsid w:val="00243D4C"/>
    <w:rsid w:val="0024619E"/>
    <w:rsid w:val="00246466"/>
    <w:rsid w:val="002516A9"/>
    <w:rsid w:val="002606B5"/>
    <w:rsid w:val="00262B0F"/>
    <w:rsid w:val="002632A3"/>
    <w:rsid w:val="0027437B"/>
    <w:rsid w:val="002A54AA"/>
    <w:rsid w:val="002B5F07"/>
    <w:rsid w:val="002F6683"/>
    <w:rsid w:val="00327BBD"/>
    <w:rsid w:val="0035762C"/>
    <w:rsid w:val="003700B5"/>
    <w:rsid w:val="003721FF"/>
    <w:rsid w:val="003C43CB"/>
    <w:rsid w:val="003D457F"/>
    <w:rsid w:val="003D5137"/>
    <w:rsid w:val="003F34D1"/>
    <w:rsid w:val="003F59E4"/>
    <w:rsid w:val="00415145"/>
    <w:rsid w:val="0042298B"/>
    <w:rsid w:val="00434E53"/>
    <w:rsid w:val="00470334"/>
    <w:rsid w:val="00476B5D"/>
    <w:rsid w:val="00497069"/>
    <w:rsid w:val="004B5863"/>
    <w:rsid w:val="004C057E"/>
    <w:rsid w:val="004E54B0"/>
    <w:rsid w:val="004E5F85"/>
    <w:rsid w:val="004F1024"/>
    <w:rsid w:val="004F2A3C"/>
    <w:rsid w:val="004F3E81"/>
    <w:rsid w:val="0050731F"/>
    <w:rsid w:val="0052736A"/>
    <w:rsid w:val="00540520"/>
    <w:rsid w:val="00553B46"/>
    <w:rsid w:val="00570D28"/>
    <w:rsid w:val="00596EBB"/>
    <w:rsid w:val="00597707"/>
    <w:rsid w:val="005B50E5"/>
    <w:rsid w:val="005B5C45"/>
    <w:rsid w:val="005C3B31"/>
    <w:rsid w:val="005E0CA6"/>
    <w:rsid w:val="005F0144"/>
    <w:rsid w:val="005F333D"/>
    <w:rsid w:val="00602FDC"/>
    <w:rsid w:val="006172EF"/>
    <w:rsid w:val="00636612"/>
    <w:rsid w:val="00641603"/>
    <w:rsid w:val="006458F1"/>
    <w:rsid w:val="00651CAD"/>
    <w:rsid w:val="00653AF0"/>
    <w:rsid w:val="00660A09"/>
    <w:rsid w:val="00691D95"/>
    <w:rsid w:val="006A62DA"/>
    <w:rsid w:val="006B79BF"/>
    <w:rsid w:val="006C5A40"/>
    <w:rsid w:val="006F219B"/>
    <w:rsid w:val="006F4A64"/>
    <w:rsid w:val="00702450"/>
    <w:rsid w:val="00707477"/>
    <w:rsid w:val="00710603"/>
    <w:rsid w:val="00725AF3"/>
    <w:rsid w:val="0073244B"/>
    <w:rsid w:val="007740EA"/>
    <w:rsid w:val="00796057"/>
    <w:rsid w:val="007A489A"/>
    <w:rsid w:val="007C57BC"/>
    <w:rsid w:val="007E3850"/>
    <w:rsid w:val="007F4D07"/>
    <w:rsid w:val="00803317"/>
    <w:rsid w:val="008048E7"/>
    <w:rsid w:val="00811DF2"/>
    <w:rsid w:val="00826585"/>
    <w:rsid w:val="00832D64"/>
    <w:rsid w:val="008359D4"/>
    <w:rsid w:val="00874637"/>
    <w:rsid w:val="008A4A1A"/>
    <w:rsid w:val="008B2651"/>
    <w:rsid w:val="008B6041"/>
    <w:rsid w:val="008C53CF"/>
    <w:rsid w:val="008D6ECC"/>
    <w:rsid w:val="008E4644"/>
    <w:rsid w:val="008E59B0"/>
    <w:rsid w:val="008E7841"/>
    <w:rsid w:val="008F0BEC"/>
    <w:rsid w:val="00912D9E"/>
    <w:rsid w:val="00932023"/>
    <w:rsid w:val="00935D64"/>
    <w:rsid w:val="00944E09"/>
    <w:rsid w:val="00946169"/>
    <w:rsid w:val="0096690C"/>
    <w:rsid w:val="00987D56"/>
    <w:rsid w:val="009A01BF"/>
    <w:rsid w:val="009A0C33"/>
    <w:rsid w:val="009A0D05"/>
    <w:rsid w:val="009B24C5"/>
    <w:rsid w:val="009C1947"/>
    <w:rsid w:val="009C6F3C"/>
    <w:rsid w:val="009D5252"/>
    <w:rsid w:val="009E5FF5"/>
    <w:rsid w:val="00A0233A"/>
    <w:rsid w:val="00A12327"/>
    <w:rsid w:val="00A2238E"/>
    <w:rsid w:val="00A32996"/>
    <w:rsid w:val="00A45A0B"/>
    <w:rsid w:val="00A532F0"/>
    <w:rsid w:val="00A736DF"/>
    <w:rsid w:val="00A96B9D"/>
    <w:rsid w:val="00A9738E"/>
    <w:rsid w:val="00AB020F"/>
    <w:rsid w:val="00AB3D06"/>
    <w:rsid w:val="00AB3F29"/>
    <w:rsid w:val="00AC7618"/>
    <w:rsid w:val="00AD1552"/>
    <w:rsid w:val="00AE30A9"/>
    <w:rsid w:val="00AF44E1"/>
    <w:rsid w:val="00B009C7"/>
    <w:rsid w:val="00B33D60"/>
    <w:rsid w:val="00B5339E"/>
    <w:rsid w:val="00B91F2D"/>
    <w:rsid w:val="00BA34A8"/>
    <w:rsid w:val="00BB1273"/>
    <w:rsid w:val="00BB2E78"/>
    <w:rsid w:val="00BB69D1"/>
    <w:rsid w:val="00BC4A73"/>
    <w:rsid w:val="00BE028F"/>
    <w:rsid w:val="00BE267C"/>
    <w:rsid w:val="00BE609B"/>
    <w:rsid w:val="00BF27D1"/>
    <w:rsid w:val="00BF39D4"/>
    <w:rsid w:val="00C071D3"/>
    <w:rsid w:val="00C17CAE"/>
    <w:rsid w:val="00C35970"/>
    <w:rsid w:val="00C367AA"/>
    <w:rsid w:val="00C5111D"/>
    <w:rsid w:val="00C64412"/>
    <w:rsid w:val="00C728F4"/>
    <w:rsid w:val="00C735B6"/>
    <w:rsid w:val="00C749F3"/>
    <w:rsid w:val="00C8505F"/>
    <w:rsid w:val="00C93BAE"/>
    <w:rsid w:val="00CC3DA5"/>
    <w:rsid w:val="00CD16F3"/>
    <w:rsid w:val="00D0512C"/>
    <w:rsid w:val="00D11BB9"/>
    <w:rsid w:val="00D72FEE"/>
    <w:rsid w:val="00D762DB"/>
    <w:rsid w:val="00D7709B"/>
    <w:rsid w:val="00D81300"/>
    <w:rsid w:val="00D937DE"/>
    <w:rsid w:val="00DB39E2"/>
    <w:rsid w:val="00DB5E83"/>
    <w:rsid w:val="00DC7A3A"/>
    <w:rsid w:val="00DD2992"/>
    <w:rsid w:val="00DD3752"/>
    <w:rsid w:val="00DD3BBA"/>
    <w:rsid w:val="00DF0F66"/>
    <w:rsid w:val="00DF37F3"/>
    <w:rsid w:val="00DF5167"/>
    <w:rsid w:val="00E04207"/>
    <w:rsid w:val="00E24723"/>
    <w:rsid w:val="00E257C2"/>
    <w:rsid w:val="00E26318"/>
    <w:rsid w:val="00E409C0"/>
    <w:rsid w:val="00E63512"/>
    <w:rsid w:val="00E72D7A"/>
    <w:rsid w:val="00E80E56"/>
    <w:rsid w:val="00E865F7"/>
    <w:rsid w:val="00E96187"/>
    <w:rsid w:val="00E97C45"/>
    <w:rsid w:val="00EA46C7"/>
    <w:rsid w:val="00EB416E"/>
    <w:rsid w:val="00EC36F5"/>
    <w:rsid w:val="00EC6100"/>
    <w:rsid w:val="00EC771D"/>
    <w:rsid w:val="00ED0917"/>
    <w:rsid w:val="00EE4C39"/>
    <w:rsid w:val="00EF0580"/>
    <w:rsid w:val="00EF5E46"/>
    <w:rsid w:val="00F25B48"/>
    <w:rsid w:val="00F55C86"/>
    <w:rsid w:val="00F82EE5"/>
    <w:rsid w:val="00FF059F"/>
    <w:rsid w:val="00FF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9ED65-8A29-4C6F-AADF-116874D6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825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People of the World</Company>
  <LinksUpToDate>false</LinksUpToDate>
  <CharactersWithSpaces>5757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ayshe</cp:lastModifiedBy>
  <cp:revision>14</cp:revision>
  <cp:lastPrinted>2012-05-14T08:54:00Z</cp:lastPrinted>
  <dcterms:created xsi:type="dcterms:W3CDTF">2012-05-20T05:44:00Z</dcterms:created>
  <dcterms:modified xsi:type="dcterms:W3CDTF">2012-10-23T09:15:00Z</dcterms:modified>
</cp:coreProperties>
</file>